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DC" w:rsidRPr="003B3EDC" w:rsidRDefault="003B3EDC" w:rsidP="003B3EDC">
      <w:pPr>
        <w:widowControl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</w:t>
      </w:r>
      <w:r w:rsidRPr="003B3EDC">
        <w:rPr>
          <w:rFonts w:ascii="Tahoma" w:eastAsia="宋体" w:hAnsi="Tahoma" w:cs="Tahoma"/>
          <w:b/>
          <w:bCs/>
          <w:color w:val="000000"/>
          <w:kern w:val="0"/>
          <w:sz w:val="18"/>
        </w:rPr>
        <w:t>离婚协议书</w:t>
      </w:r>
    </w:p>
    <w:p w:rsidR="003B3EDC" w:rsidRPr="003B3EDC" w:rsidRDefault="003B3EDC" w:rsidP="003B3ED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甲方：某某，男，汉族，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年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日生，住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区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号，身份证号码：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_______________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乙方：某某，女，汉族，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年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日生，住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区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号，身份证号码：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_______________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男方与女方于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年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日在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登记结婚，婚后于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年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日生育一儿子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/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女儿，名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。因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_____________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致使夫妻感情确已破裂，已无和好可能，现经夫妻双方自愿协商达成一致意见，订立离婚协议如下：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一、男女双方自愿离婚。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二、子女抚养、抚养费及探望权：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儿子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/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女儿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由女方抚养，随同女方生活，抚养费由男方全部负责，男方应于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年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日前一次性支付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元给女方作为女儿的抚养费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(/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男方每月支付抚养费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元，男方应于每月的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1-5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日前将女儿的抚养费交到女方手中或指定的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XX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银行帐号：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_______________)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在不影响孩子学习、生活的情况下，男方可探望女方抚养的孩子。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(/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男方每月可探望女儿一次或带女儿外出游玩，但应提前通知女方，女方应保证男方每月探望的时间不少于一天。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)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三、夫妻共同财产的处理：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1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、存款：双方名下现有银行存款共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元，双方各分一半，为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元。分配方式：各自名下的存款保持不变，但男方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/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女方应于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年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日前一次性支付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元给女方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/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男方。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2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、房屋：夫妻共同所有的位于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XXX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的房地产所有权归女方所有，房地产权证的业主姓名变更的手续自离婚后一个月内办理，男方必须协助女方办理变更的一切手续，过户费用由女方负责。女方应于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年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日前一次性补偿房屋差价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元给男方。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3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、其他财产：婚前双方各自的财产归各自所有，男女双方各自的私人生活用品及首饰归各自所有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(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附清单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)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四、债务的处理：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双方确认在婚姻关系存续期间没有发生任何共同债务，任何一方如对外负有债务的，由负债方自行承担。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(/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方于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年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日向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所借债务由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方自行承担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……)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五、一方隐瞒或转移夫妻共同财产的责任：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双方确认夫妻共同财产在上述第三条已作出明确列明。除上述房屋、家具、家电及银行存款外，并无其他财产，任何一方应保证以上所列婚内全部共同财产的真实性。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lastRenderedPageBreak/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六、经济帮助及精神损害赔偿：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因女方生活困难，男方同意一次性支付补偿经济帮助金给女方。鉴于男方要求离婚的原因，男方应一次性补偿女方精神损害费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元。上述男方应支付的款项，均应于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年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日前支付完毕。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七、违约责任的约定：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任何一方不按本协议约定期限履行支付款项义务的，应付违约金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元给对方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(/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按支付违约金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)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八、协议生效时间的约定：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本协议一式三份，自婚姻登记机颁发《离婚证》之日起生效，男、女双方各执一份，婚姻登记机关存档一份。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九、如本协议生效后在执行中发生争议的，双方应协商解决，协商不成，任何一方均可向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XXX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人民法院起诉。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3B3EDC" w:rsidRPr="003B3EDC" w:rsidRDefault="003B3EDC" w:rsidP="003B3EDC">
      <w:pPr>
        <w:widowControl/>
        <w:jc w:val="righ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甲方：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____________       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乙方：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____________</w:t>
      </w:r>
    </w:p>
    <w:p w:rsidR="003B3EDC" w:rsidRPr="003B3EDC" w:rsidRDefault="003B3EDC" w:rsidP="003B3EDC">
      <w:pPr>
        <w:widowControl/>
        <w:jc w:val="righ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3B3EDC" w:rsidRPr="003B3EDC" w:rsidRDefault="003B3EDC" w:rsidP="003B3EDC">
      <w:pPr>
        <w:widowControl/>
        <w:jc w:val="righ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　　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年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日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     ______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年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___</w:t>
      </w:r>
      <w:r w:rsidRPr="003B3EDC">
        <w:rPr>
          <w:rFonts w:ascii="Tahoma" w:eastAsia="宋体" w:hAnsi="Tahoma" w:cs="Tahoma"/>
          <w:color w:val="000000"/>
          <w:kern w:val="0"/>
          <w:sz w:val="18"/>
          <w:szCs w:val="18"/>
        </w:rPr>
        <w:t>日</w:t>
      </w:r>
    </w:p>
    <w:p w:rsidR="00AE00F8" w:rsidRPr="003B3EDC" w:rsidRDefault="00AE00F8">
      <w:pPr>
        <w:rPr>
          <w:rFonts w:hint="eastAsia"/>
          <w:sz w:val="18"/>
          <w:szCs w:val="18"/>
        </w:rPr>
      </w:pPr>
    </w:p>
    <w:sectPr w:rsidR="00AE00F8" w:rsidRPr="003B3EDC" w:rsidSect="00AE0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3EDC"/>
    <w:rsid w:val="003B3EDC"/>
    <w:rsid w:val="00AE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3E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1</cp:revision>
  <dcterms:created xsi:type="dcterms:W3CDTF">2018-04-08T02:50:00Z</dcterms:created>
  <dcterms:modified xsi:type="dcterms:W3CDTF">2018-04-08T02:52:00Z</dcterms:modified>
</cp:coreProperties>
</file>