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婚后协议书范本下载：</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甲方：</w:t>
      </w:r>
      <w:r w:rsidRPr="00751444">
        <w:rPr>
          <w:rFonts w:ascii="Simsun" w:hAnsi="Simsun" w:hint="eastAsia"/>
          <w:color w:val="000000"/>
          <w:sz w:val="18"/>
          <w:szCs w:val="18"/>
          <w:shd w:val="clear" w:color="auto" w:fill="FFFFFF"/>
        </w:rPr>
        <w:t>xxx(</w:t>
      </w:r>
      <w:r w:rsidRPr="00751444">
        <w:rPr>
          <w:rFonts w:ascii="Simsun" w:hAnsi="Simsun" w:hint="eastAsia"/>
          <w:color w:val="000000"/>
          <w:sz w:val="18"/>
          <w:szCs w:val="18"/>
          <w:shd w:val="clear" w:color="auto" w:fill="FFFFFF"/>
        </w:rPr>
        <w:t>以下称为甲方</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，性别：男，</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年</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月</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日出生，身份证号码：</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乙方：</w:t>
      </w:r>
      <w:r w:rsidRPr="00751444">
        <w:rPr>
          <w:rFonts w:ascii="Simsun" w:hAnsi="Simsun" w:hint="eastAsia"/>
          <w:color w:val="000000"/>
          <w:sz w:val="18"/>
          <w:szCs w:val="18"/>
          <w:shd w:val="clear" w:color="auto" w:fill="FFFFFF"/>
        </w:rPr>
        <w:t>xxx(</w:t>
      </w:r>
      <w:r w:rsidRPr="00751444">
        <w:rPr>
          <w:rFonts w:ascii="Simsun" w:hAnsi="Simsun" w:hint="eastAsia"/>
          <w:color w:val="000000"/>
          <w:sz w:val="18"/>
          <w:szCs w:val="18"/>
          <w:shd w:val="clear" w:color="auto" w:fill="FFFFFF"/>
        </w:rPr>
        <w:t>以下称为乙方</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，性别：女，</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年</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月</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日出生，身份证号码：</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甲、乙双方情投意合，决定结婚。为使双方以后婚姻家庭生活有序进行，就有关婚姻关系存续期间的财产、子乙抚养、老人赡养的处理及婚后义务遵循自愿、平等、公平的原则，经甲乙双方协商后，达成协议如下：</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一、财产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w:t>
      </w:r>
      <w:r w:rsidRPr="00751444">
        <w:rPr>
          <w:rFonts w:ascii="Simsun" w:hAnsi="Simsun" w:hint="eastAsia"/>
          <w:color w:val="000000"/>
          <w:sz w:val="18"/>
          <w:szCs w:val="18"/>
          <w:shd w:val="clear" w:color="auto" w:fill="FFFFFF"/>
        </w:rPr>
        <w:t>、甲乙双方协议于婚姻存续期间对双方婚前财产按以下方法处理</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w:t>
      </w:r>
      <w:r w:rsidRPr="00751444">
        <w:rPr>
          <w:rFonts w:ascii="Simsun" w:hAnsi="Simsun" w:hint="eastAsia"/>
          <w:color w:val="000000"/>
          <w:sz w:val="18"/>
          <w:szCs w:val="18"/>
          <w:shd w:val="clear" w:color="auto" w:fill="FFFFFF"/>
        </w:rPr>
        <w:t>位于</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市</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区</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路</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号</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小区</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号楼</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室房产属于甲方婚前个人财产。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(2)</w:t>
      </w:r>
      <w:r w:rsidRPr="00751444">
        <w:rPr>
          <w:rFonts w:ascii="Simsun" w:hAnsi="Simsun" w:hint="eastAsia"/>
          <w:color w:val="000000"/>
          <w:sz w:val="18"/>
          <w:szCs w:val="18"/>
          <w:shd w:val="clear" w:color="auto" w:fill="FFFFFF"/>
        </w:rPr>
        <w:t>署名为甲方的</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牌</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型号汽车由甲方单独出资购买，属于甲方婚前个人财产。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(3)</w:t>
      </w:r>
      <w:r w:rsidRPr="00751444">
        <w:rPr>
          <w:rFonts w:ascii="Simsun" w:hAnsi="Simsun" w:hint="eastAsia"/>
          <w:color w:val="000000"/>
          <w:sz w:val="18"/>
          <w:szCs w:val="18"/>
          <w:shd w:val="clear" w:color="auto" w:fill="FFFFFF"/>
        </w:rPr>
        <w:t>甲方名下的存储于</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银行的</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元存款为甲方婚前个人财产。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(4)</w:t>
      </w:r>
      <w:r w:rsidRPr="00751444">
        <w:rPr>
          <w:rFonts w:ascii="Simsun" w:hAnsi="Simsun" w:hint="eastAsia"/>
          <w:color w:val="000000"/>
          <w:sz w:val="18"/>
          <w:szCs w:val="18"/>
          <w:shd w:val="clear" w:color="auto" w:fill="FFFFFF"/>
        </w:rPr>
        <w:t>甲方于</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证劵公司所开设帐户下的股票，基金等有价证劵为甲方婚前个人财产。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(5)</w:t>
      </w:r>
      <w:r w:rsidRPr="00751444">
        <w:rPr>
          <w:rFonts w:ascii="Simsun" w:hAnsi="Simsun" w:hint="eastAsia"/>
          <w:color w:val="000000"/>
          <w:sz w:val="18"/>
          <w:szCs w:val="18"/>
          <w:shd w:val="clear" w:color="auto" w:fill="FFFFFF"/>
        </w:rPr>
        <w:t>甲方于</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基金公司所开设账户下的基金为甲方婚前个人财产。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(6)</w:t>
      </w:r>
      <w:r w:rsidRPr="00751444">
        <w:rPr>
          <w:rFonts w:ascii="Simsun" w:hAnsi="Simsun" w:hint="eastAsia"/>
          <w:color w:val="000000"/>
          <w:sz w:val="18"/>
          <w:szCs w:val="18"/>
          <w:shd w:val="clear" w:color="auto" w:fill="FFFFFF"/>
        </w:rPr>
        <w:t>甲方于婚前所取得的其他收入，属于甲方婚前个人财产。乙方于婚前取得的其他收入，属于乙方婚前个人财产。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(7)</w:t>
      </w:r>
      <w:r w:rsidRPr="00751444">
        <w:rPr>
          <w:rFonts w:ascii="Simsun" w:hAnsi="Simsun" w:hint="eastAsia"/>
          <w:color w:val="000000"/>
          <w:sz w:val="18"/>
          <w:szCs w:val="18"/>
          <w:shd w:val="clear" w:color="auto" w:fill="FFFFFF"/>
        </w:rPr>
        <w:t>其它未指定的财产，按照财产实际署名确定其所有者。</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(8)</w:t>
      </w:r>
      <w:r w:rsidRPr="00751444">
        <w:rPr>
          <w:rFonts w:ascii="Simsun" w:hAnsi="Simsun" w:hint="eastAsia"/>
          <w:color w:val="000000"/>
          <w:sz w:val="18"/>
          <w:szCs w:val="18"/>
          <w:shd w:val="clear" w:color="auto" w:fill="FFFFFF"/>
        </w:rPr>
        <w:t>达成婚姻关系时，仍未明确所有者的财产按共同财产处理。</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(9)</w:t>
      </w:r>
      <w:r w:rsidRPr="00751444">
        <w:rPr>
          <w:rFonts w:ascii="Simsun" w:hAnsi="Simsun" w:hint="eastAsia"/>
          <w:color w:val="000000"/>
          <w:sz w:val="18"/>
          <w:szCs w:val="18"/>
          <w:shd w:val="clear" w:color="auto" w:fill="FFFFFF"/>
        </w:rPr>
        <w:t>甲、乙双方婚前有明确所有权的财产，在甲、乙双方结婚后仍归甲、乙各自所有。</w:t>
      </w: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若发生离婚，一方死亡等原因致婚姻关系终止，任何一方不得对另一方的婚前财产主张所有权。</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(10)</w:t>
      </w:r>
      <w:r w:rsidRPr="00751444">
        <w:rPr>
          <w:rFonts w:ascii="Simsun" w:hAnsi="Simsun" w:hint="eastAsia"/>
          <w:color w:val="000000"/>
          <w:sz w:val="18"/>
          <w:szCs w:val="18"/>
          <w:shd w:val="clear" w:color="auto" w:fill="FFFFFF"/>
        </w:rPr>
        <w:t>甲、乙双方对各自的婚前财产拥有自由处分的权利，任何一方不得对另一方处理婚前财产的行为进行干涉。</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(11)</w:t>
      </w:r>
      <w:r w:rsidRPr="00751444">
        <w:rPr>
          <w:rFonts w:ascii="Simsun" w:hAnsi="Simsun" w:hint="eastAsia"/>
          <w:color w:val="000000"/>
          <w:sz w:val="18"/>
          <w:szCs w:val="18"/>
          <w:shd w:val="clear" w:color="auto" w:fill="FFFFFF"/>
        </w:rPr>
        <w:t>甲、乙双方婚前各自所产生的债务，由各自独立承担，另一方不负清偿责任。</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2</w:t>
      </w:r>
      <w:r w:rsidRPr="00751444">
        <w:rPr>
          <w:rFonts w:ascii="Simsun" w:hAnsi="Simsun" w:hint="eastAsia"/>
          <w:color w:val="000000"/>
          <w:sz w:val="18"/>
          <w:szCs w:val="18"/>
          <w:shd w:val="clear" w:color="auto" w:fill="FFFFFF"/>
        </w:rPr>
        <w:t>、甲乙双方协议婚姻存续期间所得财产按以下方法处理</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w:t>
      </w:r>
      <w:r w:rsidRPr="00751444">
        <w:rPr>
          <w:rFonts w:ascii="Simsun" w:hAnsi="Simsun" w:hint="eastAsia"/>
          <w:color w:val="000000"/>
          <w:sz w:val="18"/>
          <w:szCs w:val="18"/>
          <w:shd w:val="clear" w:color="auto" w:fill="FFFFFF"/>
        </w:rPr>
        <w:t>甲方名下的不动产，存款，股票，基金等有价证劵及其收益均属于甲方个人财产。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(2)</w:t>
      </w:r>
      <w:r w:rsidRPr="00751444">
        <w:rPr>
          <w:rFonts w:ascii="Simsun" w:hAnsi="Simsun" w:hint="eastAsia"/>
          <w:color w:val="000000"/>
          <w:sz w:val="18"/>
          <w:szCs w:val="18"/>
          <w:shd w:val="clear" w:color="auto" w:fill="FFFFFF"/>
        </w:rPr>
        <w:t>乙方名下的不动产，存款，股票，基金等有价证劵及其收益均属于乙方个人财产。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(3)</w:t>
      </w:r>
      <w:r w:rsidRPr="00751444">
        <w:rPr>
          <w:rFonts w:ascii="Simsun" w:hAnsi="Simsun" w:hint="eastAsia"/>
          <w:color w:val="000000"/>
          <w:sz w:val="18"/>
          <w:szCs w:val="18"/>
          <w:shd w:val="clear" w:color="auto" w:fill="FFFFFF"/>
        </w:rPr>
        <w:t>甲方工资，奖金及其他劳动所得属于甲方个人财产，乙方工资，奖金及其他劳动所得属于乙方个人财产。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(4)</w:t>
      </w:r>
      <w:r w:rsidRPr="00751444">
        <w:rPr>
          <w:rFonts w:ascii="Simsun" w:hAnsi="Simsun" w:hint="eastAsia"/>
          <w:color w:val="000000"/>
          <w:sz w:val="18"/>
          <w:szCs w:val="18"/>
          <w:shd w:val="clear" w:color="auto" w:fill="FFFFFF"/>
        </w:rPr>
        <w:t>意外所得按照财产实际署名确定其归属。</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(5)</w:t>
      </w:r>
      <w:r w:rsidRPr="00751444">
        <w:rPr>
          <w:rFonts w:ascii="Simsun" w:hAnsi="Simsun" w:hint="eastAsia"/>
          <w:color w:val="000000"/>
          <w:sz w:val="18"/>
          <w:szCs w:val="18"/>
          <w:shd w:val="clear" w:color="auto" w:fill="FFFFFF"/>
        </w:rPr>
        <w:t>其他财产按照财产实际署名确定其归属。</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(6)</w:t>
      </w:r>
      <w:r w:rsidRPr="00751444">
        <w:rPr>
          <w:rFonts w:ascii="Simsun" w:hAnsi="Simsun" w:hint="eastAsia"/>
          <w:color w:val="000000"/>
          <w:sz w:val="18"/>
          <w:szCs w:val="18"/>
          <w:shd w:val="clear" w:color="auto" w:fill="FFFFFF"/>
        </w:rPr>
        <w:t>署名不明确，未署名的财产一律视为共同财产。</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(7)</w:t>
      </w:r>
      <w:r w:rsidRPr="00751444">
        <w:rPr>
          <w:rFonts w:ascii="Simsun" w:hAnsi="Simsun" w:hint="eastAsia"/>
          <w:color w:val="000000"/>
          <w:sz w:val="18"/>
          <w:szCs w:val="18"/>
          <w:shd w:val="clear" w:color="auto" w:fill="FFFFFF"/>
        </w:rPr>
        <w:t>甲、乙双方共同出资负担家庭生活。每人每月出资人民币</w:t>
      </w:r>
      <w:r w:rsidRPr="00751444">
        <w:rPr>
          <w:rFonts w:ascii="Simsun" w:hAnsi="Simsun" w:hint="eastAsia"/>
          <w:color w:val="000000"/>
          <w:sz w:val="18"/>
          <w:szCs w:val="18"/>
          <w:shd w:val="clear" w:color="auto" w:fill="FFFFFF"/>
        </w:rPr>
        <w:t>xxx</w:t>
      </w:r>
      <w:r w:rsidRPr="00751444">
        <w:rPr>
          <w:rFonts w:ascii="Simsun" w:hAnsi="Simsun" w:hint="eastAsia"/>
          <w:color w:val="000000"/>
          <w:sz w:val="18"/>
          <w:szCs w:val="18"/>
          <w:shd w:val="clear" w:color="auto" w:fill="FFFFFF"/>
        </w:rPr>
        <w:t>元。当月实际支出超出部分由双方协商解决。当月盈余作为共同财产存入联名账户。</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(8)</w:t>
      </w:r>
      <w:r w:rsidRPr="00751444">
        <w:rPr>
          <w:rFonts w:ascii="Simsun" w:hAnsi="Simsun" w:hint="eastAsia"/>
          <w:color w:val="000000"/>
          <w:sz w:val="18"/>
          <w:szCs w:val="18"/>
          <w:shd w:val="clear" w:color="auto" w:fill="FFFFFF"/>
        </w:rPr>
        <w:t>甲、乙双方对共同财产出现疑问时优先按照本协定处理，在本协定条款之外的部分由双方协商处理。协商失败，由双方各自举证，按照相关法规依法处理。</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(9)</w:t>
      </w:r>
      <w:r w:rsidRPr="00751444">
        <w:rPr>
          <w:rFonts w:ascii="Simsun" w:hAnsi="Simsun" w:hint="eastAsia"/>
          <w:color w:val="000000"/>
          <w:sz w:val="18"/>
          <w:szCs w:val="18"/>
          <w:shd w:val="clear" w:color="auto" w:fill="FFFFFF"/>
        </w:rPr>
        <w:t>甲、乙双方对各自的婚后个人财产拥有自由处理的权利，任何一方不得对另一方处理婚后个人财产的行为进行干涉。</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(10)</w:t>
      </w:r>
      <w:r w:rsidRPr="00751444">
        <w:rPr>
          <w:rFonts w:ascii="Simsun" w:hAnsi="Simsun" w:hint="eastAsia"/>
          <w:color w:val="000000"/>
          <w:sz w:val="18"/>
          <w:szCs w:val="18"/>
          <w:shd w:val="clear" w:color="auto" w:fill="FFFFFF"/>
        </w:rPr>
        <w:t>婚后共同财产的处理必须在双方共同认可的情况下进行。任何一方不得单独处理。</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(11)</w:t>
      </w:r>
      <w:r w:rsidRPr="00751444">
        <w:rPr>
          <w:rFonts w:ascii="Simsun" w:hAnsi="Simsun" w:hint="eastAsia"/>
          <w:color w:val="000000"/>
          <w:sz w:val="18"/>
          <w:szCs w:val="18"/>
          <w:shd w:val="clear" w:color="auto" w:fill="FFFFFF"/>
        </w:rPr>
        <w:t>甲、乙双方婚后各自所产生的债务，由各自独立承担，另一方不负清偿责任。</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(12)</w:t>
      </w:r>
      <w:r w:rsidRPr="00751444">
        <w:rPr>
          <w:rFonts w:ascii="Simsun" w:hAnsi="Simsun" w:hint="eastAsia"/>
          <w:color w:val="000000"/>
          <w:sz w:val="18"/>
          <w:szCs w:val="18"/>
          <w:shd w:val="clear" w:color="auto" w:fill="FFFFFF"/>
        </w:rPr>
        <w:t>婚后所产生的共同债务，由双方共同负责。</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(13)</w:t>
      </w:r>
      <w:r w:rsidRPr="00751444">
        <w:rPr>
          <w:rFonts w:ascii="Simsun" w:hAnsi="Simsun" w:hint="eastAsia"/>
          <w:color w:val="000000"/>
          <w:sz w:val="18"/>
          <w:szCs w:val="18"/>
          <w:shd w:val="clear" w:color="auto" w:fill="FFFFFF"/>
        </w:rPr>
        <w:t>当婚姻终止时，共同财产由甲、乙双方平均分割。</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(14)</w:t>
      </w:r>
      <w:r w:rsidRPr="00751444">
        <w:rPr>
          <w:rFonts w:ascii="Simsun" w:hAnsi="Simsun" w:hint="eastAsia"/>
          <w:color w:val="000000"/>
          <w:sz w:val="18"/>
          <w:szCs w:val="18"/>
          <w:shd w:val="clear" w:color="auto" w:fill="FFFFFF"/>
        </w:rPr>
        <w:t>当婚姻终止时，共同债务由甲、乙双方平均分割。</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(15)</w:t>
      </w:r>
      <w:r w:rsidRPr="00751444">
        <w:rPr>
          <w:rFonts w:ascii="Simsun" w:hAnsi="Simsun" w:hint="eastAsia"/>
          <w:color w:val="000000"/>
          <w:sz w:val="18"/>
          <w:szCs w:val="18"/>
          <w:shd w:val="clear" w:color="auto" w:fill="FFFFFF"/>
        </w:rPr>
        <w:t>当婚姻终止时，甲、乙双方各自的财产仍归属于甲、乙双方个人。</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(16)</w:t>
      </w:r>
      <w:r w:rsidRPr="00751444">
        <w:rPr>
          <w:rFonts w:ascii="Simsun" w:hAnsi="Simsun" w:hint="eastAsia"/>
          <w:color w:val="000000"/>
          <w:sz w:val="18"/>
          <w:szCs w:val="18"/>
          <w:shd w:val="clear" w:color="auto" w:fill="FFFFFF"/>
        </w:rPr>
        <w:t>如不幸两人离婚</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双方无其他过错的情况下</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，财产分配如下：</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①若乙方在甲方无约定过错的情况下提出离婚，乙方一次性补偿甲方</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元，双方共同财产平均分配。</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②若甲方在乙方无约定过错的情况下提出离婚，甲方一次性补偿乙方</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元，双方共同财产平均分配。</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③甲乙双方，不能有关系暧昧、影响婚姻家庭的异性朋友。如果签订协议前有，请立刻断绝联系，不再往来。如有发生，发现同样视为过错行为，按照协议解决问题。</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(17)</w:t>
      </w:r>
      <w:r w:rsidRPr="00751444">
        <w:rPr>
          <w:rFonts w:ascii="Simsun" w:hAnsi="Simsun" w:hint="eastAsia"/>
          <w:color w:val="000000"/>
          <w:sz w:val="18"/>
          <w:szCs w:val="18"/>
          <w:shd w:val="clear" w:color="auto" w:fill="FFFFFF"/>
        </w:rPr>
        <w:t>如果甲乙方双方今后有过错</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包括婚外情、婚外性、与他人同居、重婚、欺骗、撒谎、家庭暴力、遗弃、虐待、吸毒、赌博等等越轨或违法行为</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，造成夫妻感情破裂而离婚的</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包括协议离婚、甲方或乙方向法院提起离婚</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，过错方在离婚生效之日起，一次性赔偿另一方人民币</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元。夫妻共同财产平均分割。</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lastRenderedPageBreak/>
        <w:t xml:space="preserve">    (18)</w:t>
      </w:r>
      <w:r w:rsidRPr="00751444">
        <w:rPr>
          <w:rFonts w:ascii="Simsun" w:hAnsi="Simsun" w:hint="eastAsia"/>
          <w:color w:val="000000"/>
          <w:sz w:val="18"/>
          <w:szCs w:val="18"/>
          <w:shd w:val="clear" w:color="auto" w:fill="FFFFFF"/>
        </w:rPr>
        <w:t>如因其中一方死亡而导致婚姻终止的情况下，财产分配如下：</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①当其中一方因意外，疾病死亡而导致婚姻终止的，生存放独享全部共同财产，死亡方个人财产按照其遗嘱处理，无遗嘱的按照相关法律处理。</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②当其中一方因死亡而导致婚姻关系终止，生存方与其死亡有重大关联，直接原因，间接原因时。死亡方遗嘱中分割财产给生存方的条款全部失效，生存方失去共同财产的所有权，继承权。对死亡方个人财产的继承权。并支付</w:t>
      </w:r>
      <w:r w:rsidRPr="00751444">
        <w:rPr>
          <w:rFonts w:ascii="Simsun" w:hAnsi="Simsun" w:hint="eastAsia"/>
          <w:color w:val="000000"/>
          <w:sz w:val="18"/>
          <w:szCs w:val="18"/>
          <w:shd w:val="clear" w:color="auto" w:fill="FFFFFF"/>
        </w:rPr>
        <w:t>80%</w:t>
      </w:r>
      <w:r w:rsidRPr="00751444">
        <w:rPr>
          <w:rFonts w:ascii="Simsun" w:hAnsi="Simsun" w:hint="eastAsia"/>
          <w:color w:val="000000"/>
          <w:sz w:val="18"/>
          <w:szCs w:val="18"/>
          <w:shd w:val="clear" w:color="auto" w:fill="FFFFFF"/>
        </w:rPr>
        <w:t>个人财产给死亡方个人财产继承人作为补偿。</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③当其中一方因死亡而导致婚姻关系终止，有三人或三人以上对生存方的关于死亡方个人财产继承权提出质疑或反对时，生存方失去对死亡方财产的继承权。共同财产按照相关法律进行分割。</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二、子女</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w:t>
      </w:r>
      <w:r w:rsidRPr="00751444">
        <w:rPr>
          <w:rFonts w:ascii="Simsun" w:hAnsi="Simsun" w:hint="eastAsia"/>
          <w:color w:val="000000"/>
          <w:sz w:val="18"/>
          <w:szCs w:val="18"/>
          <w:shd w:val="clear" w:color="auto" w:fill="FFFFFF"/>
        </w:rPr>
        <w:t>、子女为夫妻双方共同抚养，教育。</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2</w:t>
      </w:r>
      <w:r w:rsidRPr="00751444">
        <w:rPr>
          <w:rFonts w:ascii="Simsun" w:hAnsi="Simsun" w:hint="eastAsia"/>
          <w:color w:val="000000"/>
          <w:sz w:val="18"/>
          <w:szCs w:val="18"/>
          <w:shd w:val="clear" w:color="auto" w:fill="FFFFFF"/>
        </w:rPr>
        <w:t>、当婚姻终止时，甲方独享子女的抚养权，监护权。</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3</w:t>
      </w:r>
      <w:r w:rsidRPr="00751444">
        <w:rPr>
          <w:rFonts w:ascii="Simsun" w:hAnsi="Simsun" w:hint="eastAsia"/>
          <w:color w:val="000000"/>
          <w:sz w:val="18"/>
          <w:szCs w:val="18"/>
          <w:shd w:val="clear" w:color="auto" w:fill="FFFFFF"/>
        </w:rPr>
        <w:t>、当婚姻终止时，子女抚养权，监护权以外的其他权利由甲、乙双方共享。</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4</w:t>
      </w:r>
      <w:r w:rsidRPr="00751444">
        <w:rPr>
          <w:rFonts w:ascii="Simsun" w:hAnsi="Simsun" w:hint="eastAsia"/>
          <w:color w:val="000000"/>
          <w:sz w:val="18"/>
          <w:szCs w:val="18"/>
          <w:shd w:val="clear" w:color="auto" w:fill="FFFFFF"/>
        </w:rPr>
        <w:t>、当婚姻终止时，子女已具备独立选择自己抚养人及监护人的能力，以子女自己的选择作为最优先选择。</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5</w:t>
      </w:r>
      <w:r w:rsidRPr="00751444">
        <w:rPr>
          <w:rFonts w:ascii="Simsun" w:hAnsi="Simsun" w:hint="eastAsia"/>
          <w:color w:val="000000"/>
          <w:sz w:val="18"/>
          <w:szCs w:val="18"/>
          <w:shd w:val="clear" w:color="auto" w:fill="FFFFFF"/>
        </w:rPr>
        <w:t>、当婚姻终止时，甲方独享子女的抚养权时，乙方每月支付甲方子女抚养费</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元。该费用每年变更一次，变更幅度以上一年国家</w:t>
      </w:r>
      <w:r w:rsidRPr="00751444">
        <w:rPr>
          <w:rFonts w:ascii="Simsun" w:hAnsi="Simsun" w:hint="eastAsia"/>
          <w:color w:val="000000"/>
          <w:sz w:val="18"/>
          <w:szCs w:val="18"/>
          <w:shd w:val="clear" w:color="auto" w:fill="FFFFFF"/>
        </w:rPr>
        <w:t>GDP</w:t>
      </w:r>
      <w:r w:rsidRPr="00751444">
        <w:rPr>
          <w:rFonts w:ascii="Simsun" w:hAnsi="Simsun" w:hint="eastAsia"/>
          <w:color w:val="000000"/>
          <w:sz w:val="18"/>
          <w:szCs w:val="18"/>
          <w:shd w:val="clear" w:color="auto" w:fill="FFFFFF"/>
        </w:rPr>
        <w:t>增降幅度为唯一参考幅度。到子女满</w:t>
      </w:r>
      <w:r w:rsidRPr="00751444">
        <w:rPr>
          <w:rFonts w:ascii="Simsun" w:hAnsi="Simsun" w:hint="eastAsia"/>
          <w:color w:val="000000"/>
          <w:sz w:val="18"/>
          <w:szCs w:val="18"/>
          <w:shd w:val="clear" w:color="auto" w:fill="FFFFFF"/>
        </w:rPr>
        <w:t>18</w:t>
      </w:r>
      <w:r w:rsidRPr="00751444">
        <w:rPr>
          <w:rFonts w:ascii="Simsun" w:hAnsi="Simsun" w:hint="eastAsia"/>
          <w:color w:val="000000"/>
          <w:sz w:val="18"/>
          <w:szCs w:val="18"/>
          <w:shd w:val="clear" w:color="auto" w:fill="FFFFFF"/>
        </w:rPr>
        <w:t>周岁时，终止支付。</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6</w:t>
      </w:r>
      <w:r w:rsidRPr="00751444">
        <w:rPr>
          <w:rFonts w:ascii="Simsun" w:hAnsi="Simsun" w:hint="eastAsia"/>
          <w:color w:val="000000"/>
          <w:sz w:val="18"/>
          <w:szCs w:val="18"/>
          <w:shd w:val="clear" w:color="auto" w:fill="FFFFFF"/>
        </w:rPr>
        <w:t>、当婚姻终止时，甲方独享子女的抚养权时，乙方可以一次性支付甲方子女抚养费</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元。以后不用再行支付。</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7</w:t>
      </w:r>
      <w:r w:rsidRPr="00751444">
        <w:rPr>
          <w:rFonts w:ascii="Simsun" w:hAnsi="Simsun" w:hint="eastAsia"/>
          <w:color w:val="000000"/>
          <w:sz w:val="18"/>
          <w:szCs w:val="18"/>
          <w:shd w:val="clear" w:color="auto" w:fill="FFFFFF"/>
        </w:rPr>
        <w:t>、当婚姻终止时，子女自己选择抚养人及监护人的情况下，甲乙双方共享包括抚养群，监护权在内的所有权利，但由子女自己选择的抚养人行使抚养行为。所有费用由双方共同承担。直到子女满</w:t>
      </w:r>
      <w:r w:rsidRPr="00751444">
        <w:rPr>
          <w:rFonts w:ascii="Simsun" w:hAnsi="Simsun" w:hint="eastAsia"/>
          <w:color w:val="000000"/>
          <w:sz w:val="18"/>
          <w:szCs w:val="18"/>
          <w:shd w:val="clear" w:color="auto" w:fill="FFFFFF"/>
        </w:rPr>
        <w:t>18</w:t>
      </w:r>
      <w:r w:rsidRPr="00751444">
        <w:rPr>
          <w:rFonts w:ascii="Simsun" w:hAnsi="Simsun" w:hint="eastAsia"/>
          <w:color w:val="000000"/>
          <w:sz w:val="18"/>
          <w:szCs w:val="18"/>
          <w:shd w:val="clear" w:color="auto" w:fill="FFFFFF"/>
        </w:rPr>
        <w:t>周岁。</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三、老人赡养</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1</w:t>
      </w:r>
      <w:r w:rsidRPr="00751444">
        <w:rPr>
          <w:rFonts w:ascii="Simsun" w:hAnsi="Simsun" w:hint="eastAsia"/>
          <w:color w:val="000000"/>
          <w:sz w:val="18"/>
          <w:szCs w:val="18"/>
          <w:shd w:val="clear" w:color="auto" w:fill="FFFFFF"/>
        </w:rPr>
        <w:t>、协议双方父母具有同等地位。享有同等待遇。</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2</w:t>
      </w:r>
      <w:r w:rsidRPr="00751444">
        <w:rPr>
          <w:rFonts w:ascii="Simsun" w:hAnsi="Simsun" w:hint="eastAsia"/>
          <w:color w:val="000000"/>
          <w:sz w:val="18"/>
          <w:szCs w:val="18"/>
          <w:shd w:val="clear" w:color="auto" w:fill="FFFFFF"/>
        </w:rPr>
        <w:t>、协议人双方同甲方父母同居。</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3</w:t>
      </w:r>
      <w:r w:rsidRPr="00751444">
        <w:rPr>
          <w:rFonts w:ascii="Simsun" w:hAnsi="Simsun" w:hint="eastAsia"/>
          <w:color w:val="000000"/>
          <w:sz w:val="18"/>
          <w:szCs w:val="18"/>
          <w:shd w:val="clear" w:color="auto" w:fill="FFFFFF"/>
        </w:rPr>
        <w:t>、协议人双方必须对甲方的父母的吃、穿、住、行负责。</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4</w:t>
      </w:r>
      <w:r w:rsidRPr="00751444">
        <w:rPr>
          <w:rFonts w:ascii="Simsun" w:hAnsi="Simsun" w:hint="eastAsia"/>
          <w:color w:val="000000"/>
          <w:sz w:val="18"/>
          <w:szCs w:val="18"/>
          <w:shd w:val="clear" w:color="auto" w:fill="FFFFFF"/>
        </w:rPr>
        <w:t>、协议人乙方对去看乙方父母拥有决定权。</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四、签订本协议的目的，是为了甲乙双方和睦相处，互敬互爱，衷心希望双方能白头偕老。所以双方必须遵守本协议约定的内容，如有违反则自愿按协议约定内容执行。</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五、甲乙双方因为履行协议发生争议，应当本着诚实信用的原则协商加以解决。双方自愿签定，清楚了解其协议的法律效力，并遵守约定内容。</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六、该协议为不可更改协议。双方均死亡，或协议内条款全部执行完毕之日终止</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九、该协议的唯一解释权归甲方所有。当甲方的解释内容与乙方或其他人理解有冲突时，以甲方所解释内容为唯一解释。</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十、本协议一式</w:t>
      </w:r>
      <w:r w:rsidRPr="00751444">
        <w:rPr>
          <w:rFonts w:ascii="Simsun" w:hAnsi="Simsun" w:hint="eastAsia"/>
          <w:color w:val="000000"/>
          <w:sz w:val="18"/>
          <w:szCs w:val="18"/>
          <w:shd w:val="clear" w:color="auto" w:fill="FFFFFF"/>
        </w:rPr>
        <w:t>x</w:t>
      </w:r>
      <w:r w:rsidRPr="00751444">
        <w:rPr>
          <w:rFonts w:ascii="Simsun" w:hAnsi="Simsun" w:hint="eastAsia"/>
          <w:color w:val="000000"/>
          <w:sz w:val="18"/>
          <w:szCs w:val="18"/>
          <w:shd w:val="clear" w:color="auto" w:fill="FFFFFF"/>
        </w:rPr>
        <w:t>份，双方各执一份，见证人一份，自双方签字之日起生效。</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甲方</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签章</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乙方</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签章</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w:t>
      </w:r>
    </w:p>
    <w:p w:rsidR="00751444" w:rsidRPr="00751444" w:rsidRDefault="00751444" w:rsidP="00751444">
      <w:pPr>
        <w:rPr>
          <w:rFonts w:ascii="Simsun" w:hAnsi="Simsun"/>
          <w:color w:val="000000"/>
          <w:sz w:val="18"/>
          <w:szCs w:val="18"/>
          <w:shd w:val="clear" w:color="auto" w:fill="FFFFFF"/>
        </w:rPr>
      </w:pPr>
    </w:p>
    <w:p w:rsidR="00751444" w:rsidRPr="00751444" w:rsidRDefault="00751444" w:rsidP="00751444">
      <w:pPr>
        <w:rPr>
          <w:rFonts w:ascii="Simsun" w:hAnsi="Simsun" w:hint="eastAsia"/>
          <w:color w:val="000000"/>
          <w:sz w:val="18"/>
          <w:szCs w:val="18"/>
          <w:shd w:val="clear" w:color="auto" w:fill="FFFFFF"/>
        </w:rPr>
      </w:pPr>
      <w:r w:rsidRPr="00751444">
        <w:rPr>
          <w:rFonts w:ascii="Simsun" w:hAnsi="Simsun" w:hint="eastAsia"/>
          <w:color w:val="000000"/>
          <w:sz w:val="18"/>
          <w:szCs w:val="18"/>
          <w:shd w:val="clear" w:color="auto" w:fill="FFFFFF"/>
        </w:rPr>
        <w:t xml:space="preserve">    </w:t>
      </w:r>
      <w:r w:rsidRPr="00751444">
        <w:rPr>
          <w:rFonts w:ascii="Simsun" w:hAnsi="Simsun" w:hint="eastAsia"/>
          <w:color w:val="000000"/>
          <w:sz w:val="18"/>
          <w:szCs w:val="18"/>
          <w:shd w:val="clear" w:color="auto" w:fill="FFFFFF"/>
        </w:rPr>
        <w:t>见证人</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签章</w:t>
      </w:r>
      <w:r w:rsidRPr="00751444">
        <w:rPr>
          <w:rFonts w:ascii="Simsun" w:hAnsi="Simsun" w:hint="eastAsia"/>
          <w:color w:val="000000"/>
          <w:sz w:val="18"/>
          <w:szCs w:val="18"/>
          <w:shd w:val="clear" w:color="auto" w:fill="FFFFFF"/>
        </w:rPr>
        <w:t>)</w:t>
      </w:r>
      <w:r w:rsidRPr="00751444">
        <w:rPr>
          <w:rFonts w:ascii="Simsun" w:hAnsi="Simsun" w:hint="eastAsia"/>
          <w:color w:val="000000"/>
          <w:sz w:val="18"/>
          <w:szCs w:val="18"/>
          <w:shd w:val="clear" w:color="auto" w:fill="FFFFFF"/>
        </w:rPr>
        <w:t>：</w:t>
      </w:r>
    </w:p>
    <w:p w:rsidR="00751444" w:rsidRPr="00751444" w:rsidRDefault="00751444" w:rsidP="00751444">
      <w:pPr>
        <w:rPr>
          <w:rFonts w:ascii="Simsun" w:hAnsi="Simsun"/>
          <w:color w:val="000000"/>
          <w:sz w:val="18"/>
          <w:szCs w:val="18"/>
          <w:shd w:val="clear" w:color="auto" w:fill="FFFFFF"/>
        </w:rPr>
      </w:pPr>
    </w:p>
    <w:p w:rsidR="00BE6251" w:rsidRPr="00751444" w:rsidRDefault="00751444" w:rsidP="00751444">
      <w:r w:rsidRPr="00751444">
        <w:rPr>
          <w:rFonts w:ascii="Simsun" w:hAnsi="Simsun" w:hint="eastAsia"/>
          <w:color w:val="000000"/>
          <w:sz w:val="18"/>
          <w:szCs w:val="18"/>
          <w:shd w:val="clear" w:color="auto" w:fill="FFFFFF"/>
        </w:rPr>
        <w:t xml:space="preserve">    x </w:t>
      </w:r>
      <w:proofErr w:type="spellStart"/>
      <w:r w:rsidRPr="00751444">
        <w:rPr>
          <w:rFonts w:ascii="Simsun" w:hAnsi="Simsun" w:hint="eastAsia"/>
          <w:color w:val="000000"/>
          <w:sz w:val="18"/>
          <w:szCs w:val="18"/>
          <w:shd w:val="clear" w:color="auto" w:fill="FFFFFF"/>
        </w:rPr>
        <w:t>x</w:t>
      </w:r>
      <w:proofErr w:type="spellEnd"/>
      <w:r w:rsidRPr="00751444">
        <w:rPr>
          <w:rFonts w:ascii="Simsun" w:hAnsi="Simsun" w:hint="eastAsia"/>
          <w:color w:val="000000"/>
          <w:sz w:val="18"/>
          <w:szCs w:val="18"/>
          <w:shd w:val="clear" w:color="auto" w:fill="FFFFFF"/>
        </w:rPr>
        <w:t>年</w:t>
      </w:r>
      <w:r w:rsidRPr="00751444">
        <w:rPr>
          <w:rFonts w:ascii="Simsun" w:hAnsi="Simsun" w:hint="eastAsia"/>
          <w:color w:val="000000"/>
          <w:sz w:val="18"/>
          <w:szCs w:val="18"/>
          <w:shd w:val="clear" w:color="auto" w:fill="FFFFFF"/>
        </w:rPr>
        <w:t xml:space="preserve">x </w:t>
      </w:r>
      <w:proofErr w:type="spellStart"/>
      <w:r w:rsidRPr="00751444">
        <w:rPr>
          <w:rFonts w:ascii="Simsun" w:hAnsi="Simsun" w:hint="eastAsia"/>
          <w:color w:val="000000"/>
          <w:sz w:val="18"/>
          <w:szCs w:val="18"/>
          <w:shd w:val="clear" w:color="auto" w:fill="FFFFFF"/>
        </w:rPr>
        <w:t>x</w:t>
      </w:r>
      <w:proofErr w:type="spellEnd"/>
      <w:r w:rsidRPr="00751444">
        <w:rPr>
          <w:rFonts w:ascii="Simsun" w:hAnsi="Simsun" w:hint="eastAsia"/>
          <w:color w:val="000000"/>
          <w:sz w:val="18"/>
          <w:szCs w:val="18"/>
          <w:shd w:val="clear" w:color="auto" w:fill="FFFFFF"/>
        </w:rPr>
        <w:t>月</w:t>
      </w:r>
      <w:r w:rsidRPr="00751444">
        <w:rPr>
          <w:rFonts w:ascii="Simsun" w:hAnsi="Simsun" w:hint="eastAsia"/>
          <w:color w:val="000000"/>
          <w:sz w:val="18"/>
          <w:szCs w:val="18"/>
          <w:shd w:val="clear" w:color="auto" w:fill="FFFFFF"/>
        </w:rPr>
        <w:t>xx</w:t>
      </w:r>
      <w:r w:rsidRPr="00751444">
        <w:rPr>
          <w:rFonts w:ascii="Simsun" w:hAnsi="Simsun" w:hint="eastAsia"/>
          <w:color w:val="000000"/>
          <w:sz w:val="18"/>
          <w:szCs w:val="18"/>
          <w:shd w:val="clear" w:color="auto" w:fill="FFFFFF"/>
        </w:rPr>
        <w:t>日</w:t>
      </w:r>
    </w:p>
    <w:sectPr w:rsidR="00BE6251" w:rsidRPr="00751444" w:rsidSect="00BE62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53" w:rsidRDefault="00CE3153" w:rsidP="008710E2">
      <w:r>
        <w:separator/>
      </w:r>
    </w:p>
  </w:endnote>
  <w:endnote w:type="continuationSeparator" w:id="0">
    <w:p w:rsidR="00CE3153" w:rsidRDefault="00CE3153" w:rsidP="00871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53" w:rsidRDefault="00CE3153" w:rsidP="008710E2">
      <w:r>
        <w:separator/>
      </w:r>
    </w:p>
  </w:footnote>
  <w:footnote w:type="continuationSeparator" w:id="0">
    <w:p w:rsidR="00CE3153" w:rsidRDefault="00CE3153" w:rsidP="00871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0E2"/>
    <w:rsid w:val="001510FB"/>
    <w:rsid w:val="004610F0"/>
    <w:rsid w:val="00751444"/>
    <w:rsid w:val="008710E2"/>
    <w:rsid w:val="00A0346D"/>
    <w:rsid w:val="00A22F9D"/>
    <w:rsid w:val="00B255B7"/>
    <w:rsid w:val="00BE6251"/>
    <w:rsid w:val="00C41820"/>
    <w:rsid w:val="00CE3153"/>
    <w:rsid w:val="00D06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0E2"/>
    <w:rPr>
      <w:sz w:val="18"/>
      <w:szCs w:val="18"/>
    </w:rPr>
  </w:style>
  <w:style w:type="paragraph" w:styleId="a4">
    <w:name w:val="footer"/>
    <w:basedOn w:val="a"/>
    <w:link w:val="Char0"/>
    <w:uiPriority w:val="99"/>
    <w:semiHidden/>
    <w:unhideWhenUsed/>
    <w:rsid w:val="00871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0E2"/>
    <w:rPr>
      <w:sz w:val="18"/>
      <w:szCs w:val="18"/>
    </w:rPr>
  </w:style>
  <w:style w:type="paragraph" w:styleId="a5">
    <w:name w:val="Normal (Web)"/>
    <w:basedOn w:val="a"/>
    <w:uiPriority w:val="99"/>
    <w:semiHidden/>
    <w:unhideWhenUsed/>
    <w:rsid w:val="008710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68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2018-03-20T07:10:00Z</dcterms:created>
  <dcterms:modified xsi:type="dcterms:W3CDTF">2018-03-20T07:10:00Z</dcterms:modified>
</cp:coreProperties>
</file>